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41" w:rsidRDefault="005B5541">
      <w:pPr>
        <w:pStyle w:val="a3"/>
        <w:ind w:left="1144"/>
        <w:rPr>
          <w:sz w:val="20"/>
        </w:rPr>
      </w:pPr>
    </w:p>
    <w:bookmarkStart w:id="0" w:name="_GoBack"/>
    <w:p w:rsidR="005B5541" w:rsidRDefault="008D582F">
      <w:pPr>
        <w:rPr>
          <w:sz w:val="20"/>
        </w:rPr>
        <w:sectPr w:rsidR="005B5541">
          <w:type w:val="continuous"/>
          <w:pgSz w:w="11910" w:h="16840"/>
          <w:pgMar w:top="1120" w:right="0" w:bottom="280" w:left="880" w:header="720" w:footer="720" w:gutter="0"/>
          <w:cols w:space="720"/>
        </w:sectPr>
      </w:pPr>
      <w:r>
        <w:rPr>
          <w:sz w:val="2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95pt;height:699.95pt" o:ole="">
            <v:imagedata r:id="rId6" o:title=""/>
          </v:shape>
          <o:OLEObject Type="Embed" ProgID="FoxitReader.Document" ShapeID="_x0000_i1025" DrawAspect="Content" ObjectID="_1709121306" r:id="rId7"/>
        </w:object>
      </w:r>
      <w:bookmarkEnd w:id="0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3548"/>
        <w:gridCol w:w="3111"/>
      </w:tblGrid>
      <w:tr w:rsidR="005B5541">
        <w:trPr>
          <w:trHeight w:val="1060"/>
        </w:trPr>
        <w:tc>
          <w:tcPr>
            <w:tcW w:w="4254" w:type="dxa"/>
          </w:tcPr>
          <w:p w:rsidR="005B5541" w:rsidRDefault="002126D5">
            <w:pPr>
              <w:pStyle w:val="TableParagraph"/>
              <w:ind w:left="110" w:right="867"/>
              <w:rPr>
                <w:sz w:val="20"/>
              </w:rPr>
            </w:pPr>
            <w:r>
              <w:rPr>
                <w:sz w:val="20"/>
              </w:rPr>
              <w:lastRenderedPageBreak/>
              <w:t>ПРИНЯТО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5B5541" w:rsidRDefault="002126D5">
            <w:pPr>
              <w:pStyle w:val="TableParagraph"/>
              <w:ind w:left="110" w:right="256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 w:rsidR="008D582F">
              <w:rPr>
                <w:sz w:val="20"/>
              </w:rPr>
              <w:t xml:space="preserve">         .08</w:t>
            </w:r>
            <w:r>
              <w:rPr>
                <w:sz w:val="20"/>
              </w:rPr>
              <w:t>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548" w:type="dxa"/>
          </w:tcPr>
          <w:p w:rsidR="005B5541" w:rsidRDefault="002126D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принято:</w:t>
            </w:r>
          </w:p>
          <w:p w:rsidR="005B5541" w:rsidRDefault="002126D5">
            <w:pPr>
              <w:pStyle w:val="TableParagraph"/>
              <w:spacing w:before="34" w:line="280" w:lineRule="auto"/>
              <w:ind w:right="22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 w:rsidR="008D582F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1" w:type="dxa"/>
            <w:tcBorders>
              <w:right w:val="single" w:sz="2" w:space="0" w:color="000000"/>
            </w:tcBorders>
          </w:tcPr>
          <w:p w:rsidR="005B5541" w:rsidRDefault="002126D5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Утверждаю:</w:t>
            </w:r>
          </w:p>
          <w:p w:rsidR="005B5541" w:rsidRDefault="002126D5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2126D5" w:rsidRDefault="002126D5">
            <w:pPr>
              <w:pStyle w:val="TableParagraph"/>
              <w:tabs>
                <w:tab w:val="left" w:pos="1248"/>
              </w:tabs>
              <w:spacing w:before="9" w:line="260" w:lineRule="atLeast"/>
              <w:ind w:right="172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proofErr w:type="spellStart"/>
            <w:r>
              <w:rPr>
                <w:sz w:val="20"/>
              </w:rPr>
              <w:t>А.А.Ахметшина</w:t>
            </w:r>
            <w:proofErr w:type="spellEnd"/>
          </w:p>
          <w:p w:rsidR="005B5541" w:rsidRDefault="002126D5">
            <w:pPr>
              <w:pStyle w:val="TableParagraph"/>
              <w:tabs>
                <w:tab w:val="left" w:pos="1248"/>
              </w:tabs>
              <w:spacing w:before="9" w:line="260" w:lineRule="atLeast"/>
              <w:ind w:right="172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 w:rsidR="008D582F">
              <w:rPr>
                <w:sz w:val="20"/>
              </w:rPr>
              <w:t>28.08</w:t>
            </w:r>
            <w:r>
              <w:rPr>
                <w:sz w:val="20"/>
              </w:rPr>
              <w:t>.2021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5B5541" w:rsidRDefault="005B5541">
      <w:pPr>
        <w:pStyle w:val="a3"/>
        <w:spacing w:before="7"/>
        <w:ind w:left="0"/>
        <w:rPr>
          <w:sz w:val="13"/>
        </w:rPr>
      </w:pPr>
    </w:p>
    <w:p w:rsidR="005B5541" w:rsidRDefault="002126D5">
      <w:pPr>
        <w:spacing w:before="90"/>
        <w:ind w:left="2178" w:right="1957" w:firstLine="830"/>
        <w:rPr>
          <w:b/>
          <w:sz w:val="24"/>
        </w:rPr>
      </w:pPr>
      <w:r>
        <w:rPr>
          <w:b/>
          <w:sz w:val="24"/>
        </w:rPr>
        <w:t xml:space="preserve">Правила внутреннего распорядка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</w:rPr>
        <w:t>муниципального</w:t>
      </w:r>
      <w:r>
        <w:rPr>
          <w:b/>
          <w:spacing w:val="1"/>
        </w:rPr>
        <w:t xml:space="preserve"> </w:t>
      </w:r>
      <w:r>
        <w:rPr>
          <w:b/>
        </w:rPr>
        <w:t>бюджетного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общеобразовательного учреждения</w:t>
      </w:r>
      <w:r>
        <w:rPr>
          <w:b/>
          <w:spacing w:val="-52"/>
        </w:rPr>
        <w:t xml:space="preserve"> </w:t>
      </w:r>
      <w:bookmarkStart w:id="1" w:name="для_детей_дошкольного_и_младшего_школьно"/>
      <w:bookmarkEnd w:id="1"/>
    </w:p>
    <w:p w:rsidR="002126D5" w:rsidRDefault="002126D5">
      <w:pPr>
        <w:pStyle w:val="1"/>
        <w:spacing w:before="40" w:line="276" w:lineRule="auto"/>
        <w:ind w:left="2500" w:right="2814" w:firstLine="0"/>
        <w:jc w:val="center"/>
        <w:rPr>
          <w:spacing w:val="-57"/>
        </w:rPr>
      </w:pPr>
      <w:bookmarkStart w:id="2" w:name="«Большеуськинская_начальная_школа-детски"/>
      <w:bookmarkEnd w:id="2"/>
      <w:r>
        <w:t>«</w:t>
      </w:r>
      <w:proofErr w:type="spellStart"/>
      <w:r>
        <w:t>Шаршадинская</w:t>
      </w:r>
      <w:proofErr w:type="spellEnd"/>
      <w:r>
        <w:t xml:space="preserve"> </w:t>
      </w:r>
      <w:proofErr w:type="gramStart"/>
      <w:r>
        <w:t>начальная</w:t>
      </w:r>
      <w:proofErr w:type="gramEnd"/>
      <w:r>
        <w:t xml:space="preserve"> школа-детский сад»</w:t>
      </w:r>
      <w:bookmarkStart w:id="3" w:name="Мамадышского__муниципального_района"/>
      <w:bookmarkEnd w:id="3"/>
    </w:p>
    <w:p w:rsidR="005B5541" w:rsidRDefault="002126D5">
      <w:pPr>
        <w:pStyle w:val="1"/>
        <w:spacing w:before="40" w:line="276" w:lineRule="auto"/>
        <w:ind w:left="2500" w:right="2814" w:firstLine="0"/>
        <w:jc w:val="center"/>
      </w:pPr>
      <w:proofErr w:type="spellStart"/>
      <w:r>
        <w:t>Агрызского</w:t>
      </w:r>
      <w:proofErr w:type="spellEnd"/>
      <w:r>
        <w:rPr>
          <w:spacing w:val="3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bookmarkStart w:id="4" w:name="Республики_Татарстан_(в_новой_редакции)"/>
      <w:bookmarkEnd w:id="4"/>
      <w:r>
        <w:t>Республики</w:t>
      </w:r>
      <w:r>
        <w:rPr>
          <w:spacing w:val="1"/>
        </w:rPr>
        <w:t xml:space="preserve"> </w:t>
      </w:r>
      <w:r>
        <w:t>Татарстан</w:t>
      </w:r>
    </w:p>
    <w:p w:rsidR="005B5541" w:rsidRDefault="002126D5">
      <w:pPr>
        <w:pStyle w:val="a4"/>
        <w:numPr>
          <w:ilvl w:val="0"/>
          <w:numId w:val="11"/>
        </w:numPr>
        <w:tabs>
          <w:tab w:val="left" w:pos="4474"/>
        </w:tabs>
        <w:spacing w:line="273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676"/>
        </w:tabs>
        <w:spacing w:line="274" w:lineRule="exact"/>
        <w:ind w:hanging="423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455"/>
        </w:tabs>
        <w:spacing w:line="242" w:lineRule="auto"/>
        <w:ind w:right="1689" w:firstLine="62"/>
        <w:rPr>
          <w:sz w:val="24"/>
        </w:rPr>
      </w:pPr>
      <w:r>
        <w:rPr>
          <w:sz w:val="24"/>
        </w:rPr>
        <w:t>Федеральным законом от 29 декабря 2012 г. № 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изменениями;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398"/>
        </w:tabs>
        <w:ind w:right="884" w:firstLine="0"/>
        <w:rPr>
          <w:sz w:val="24"/>
        </w:rPr>
      </w:pPr>
      <w:r>
        <w:rPr>
          <w:sz w:val="24"/>
        </w:rPr>
        <w:t>«Порядком применения к учащимся и снятия с учащихся мер дисциплинарного взыскания»,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 министерства образования и науки Российской Федерации от 15 марта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185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21</w:t>
      </w:r>
      <w:r>
        <w:rPr>
          <w:spacing w:val="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г.);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398"/>
        </w:tabs>
        <w:ind w:right="634" w:firstLine="0"/>
        <w:rPr>
          <w:sz w:val="24"/>
        </w:rPr>
      </w:pPr>
      <w:r>
        <w:rPr>
          <w:sz w:val="24"/>
        </w:rPr>
        <w:t>Приказом Министерства просвещения Российской Федерации от 22.03.2021 № 115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</w:t>
      </w:r>
      <w:r>
        <w:rPr>
          <w:spacing w:val="3"/>
          <w:sz w:val="24"/>
        </w:rPr>
        <w:t xml:space="preserve"> </w:t>
      </w:r>
      <w:r>
        <w:rPr>
          <w:sz w:val="24"/>
        </w:rPr>
        <w:t>20.04.2021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63180);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398"/>
        </w:tabs>
        <w:ind w:right="1600" w:firstLine="0"/>
        <w:rPr>
          <w:sz w:val="24"/>
        </w:rPr>
      </w:pPr>
      <w:r>
        <w:rPr>
          <w:sz w:val="24"/>
        </w:rPr>
        <w:t>санитарными правилами СП 2.4.3648-20 "Санитарно-эпидемиологические требования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молодежи";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398"/>
        </w:tabs>
        <w:ind w:right="588" w:firstLine="0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 № 2 "Об утверждении санитарных правил и норм СанПиН 1.2.3685-21 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и требования к обеспечению безопасности и (или) безвредности для человека факторов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обитания"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Зарегистрирован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29.01.2021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62296);</w:t>
      </w:r>
    </w:p>
    <w:p w:rsidR="005B5541" w:rsidRDefault="002126D5">
      <w:pPr>
        <w:pStyle w:val="a4"/>
        <w:numPr>
          <w:ilvl w:val="0"/>
          <w:numId w:val="9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Шаршадинская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НШ-ДС»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школа).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676"/>
        </w:tabs>
        <w:ind w:left="253" w:right="1235" w:firstLine="0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 обучающихся, применение поощрения и мер дисциплинарного взыскания 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738"/>
        </w:tabs>
        <w:ind w:left="253" w:right="941" w:firstLine="62"/>
        <w:jc w:val="left"/>
        <w:rPr>
          <w:sz w:val="24"/>
        </w:rPr>
      </w:pPr>
      <w:r>
        <w:rPr>
          <w:sz w:val="24"/>
        </w:rPr>
        <w:t>Настоящие правила утверждены с учетом мнения совета обучающихся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учащихся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(общешкольного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комитета).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676"/>
        </w:tabs>
        <w:ind w:left="253" w:right="1257" w:firstLine="0"/>
        <w:jc w:val="left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работников. Применение физического и (или)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не допускается.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738"/>
        </w:tabs>
        <w:ind w:left="253" w:right="737" w:firstLine="62"/>
        <w:jc w:val="left"/>
        <w:rPr>
          <w:sz w:val="24"/>
        </w:rPr>
      </w:pPr>
      <w:r>
        <w:rPr>
          <w:sz w:val="24"/>
        </w:rPr>
        <w:t>Настоящие правила обязательны для исполнения всеми обучающимися школы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представителями), обеспечивающими получение обучающимися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5B5541" w:rsidRDefault="002126D5">
      <w:pPr>
        <w:pStyle w:val="a4"/>
        <w:numPr>
          <w:ilvl w:val="1"/>
          <w:numId w:val="10"/>
        </w:numPr>
        <w:tabs>
          <w:tab w:val="left" w:pos="676"/>
        </w:tabs>
        <w:spacing w:line="274" w:lineRule="exact"/>
        <w:ind w:hanging="423"/>
        <w:jc w:val="left"/>
        <w:rPr>
          <w:sz w:val="24"/>
        </w:rPr>
      </w:pPr>
      <w:r>
        <w:rPr>
          <w:sz w:val="24"/>
        </w:rPr>
        <w:t>Настоящие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Интернет.</w:t>
      </w:r>
    </w:p>
    <w:p w:rsidR="005B5541" w:rsidRDefault="002126D5">
      <w:pPr>
        <w:pStyle w:val="1"/>
        <w:numPr>
          <w:ilvl w:val="0"/>
          <w:numId w:val="11"/>
        </w:numPr>
        <w:tabs>
          <w:tab w:val="left" w:pos="3605"/>
        </w:tabs>
        <w:spacing w:before="6"/>
        <w:ind w:left="3604" w:hanging="246"/>
        <w:jc w:val="left"/>
      </w:pPr>
      <w:r>
        <w:t>Режим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738"/>
        </w:tabs>
        <w:spacing w:line="242" w:lineRule="auto"/>
        <w:ind w:right="1383" w:firstLine="62"/>
        <w:jc w:val="left"/>
        <w:rPr>
          <w:sz w:val="24"/>
        </w:rPr>
      </w:pPr>
      <w:r>
        <w:rPr>
          <w:sz w:val="24"/>
        </w:rPr>
        <w:t>В школе используется организация образовательного процесса по учебным четвертям,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 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 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2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образом:</w:t>
      </w:r>
    </w:p>
    <w:p w:rsidR="005B5541" w:rsidRDefault="002126D5">
      <w:pPr>
        <w:pStyle w:val="a4"/>
        <w:numPr>
          <w:ilvl w:val="0"/>
          <w:numId w:val="7"/>
        </w:numPr>
        <w:tabs>
          <w:tab w:val="left" w:pos="460"/>
        </w:tabs>
        <w:spacing w:line="271" w:lineRule="exact"/>
        <w:ind w:hanging="145"/>
        <w:rPr>
          <w:sz w:val="24"/>
        </w:rPr>
      </w:pPr>
      <w:r>
        <w:rPr>
          <w:sz w:val="24"/>
        </w:rPr>
        <w:t>1-я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неделя;</w:t>
      </w:r>
    </w:p>
    <w:p w:rsidR="005B5541" w:rsidRDefault="002126D5">
      <w:pPr>
        <w:pStyle w:val="a4"/>
        <w:numPr>
          <w:ilvl w:val="0"/>
          <w:numId w:val="7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2-я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(8)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4"/>
          <w:sz w:val="24"/>
        </w:rPr>
        <w:t xml:space="preserve"> </w:t>
      </w:r>
      <w:r>
        <w:rPr>
          <w:sz w:val="24"/>
        </w:rPr>
        <w:t>— 2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недели;</w:t>
      </w:r>
    </w:p>
    <w:p w:rsidR="005B5541" w:rsidRDefault="002126D5">
      <w:pPr>
        <w:pStyle w:val="a4"/>
        <w:numPr>
          <w:ilvl w:val="0"/>
          <w:numId w:val="7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3-я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недель, каникулы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неделя;</w:t>
      </w:r>
    </w:p>
    <w:p w:rsidR="005B5541" w:rsidRDefault="002126D5">
      <w:pPr>
        <w:pStyle w:val="a4"/>
        <w:numPr>
          <w:ilvl w:val="0"/>
          <w:numId w:val="7"/>
        </w:numPr>
        <w:tabs>
          <w:tab w:val="left" w:pos="460"/>
        </w:tabs>
        <w:spacing w:before="1" w:line="275" w:lineRule="exact"/>
        <w:ind w:hanging="145"/>
        <w:rPr>
          <w:sz w:val="24"/>
        </w:rPr>
      </w:pPr>
      <w:r>
        <w:rPr>
          <w:sz w:val="24"/>
        </w:rPr>
        <w:t>4-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3"/>
          <w:sz w:val="24"/>
        </w:rPr>
        <w:t xml:space="preserve"> </w:t>
      </w:r>
      <w:r>
        <w:rPr>
          <w:sz w:val="24"/>
        </w:rPr>
        <w:t>— 8</w:t>
      </w:r>
      <w:r>
        <w:rPr>
          <w:spacing w:val="-6"/>
          <w:sz w:val="24"/>
        </w:rPr>
        <w:t xml:space="preserve"> </w:t>
      </w:r>
      <w:r>
        <w:rPr>
          <w:sz w:val="24"/>
        </w:rPr>
        <w:t>(9)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4"/>
          <w:sz w:val="24"/>
        </w:rPr>
        <w:t xml:space="preserve"> </w:t>
      </w:r>
      <w:r>
        <w:rPr>
          <w:sz w:val="24"/>
        </w:rPr>
        <w:t>— 3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месяца.</w:t>
      </w:r>
    </w:p>
    <w:p w:rsidR="005B5541" w:rsidRDefault="002126D5">
      <w:pPr>
        <w:pStyle w:val="a3"/>
        <w:spacing w:line="242" w:lineRule="auto"/>
        <w:ind w:right="1016" w:firstLine="62"/>
      </w:pPr>
      <w:r>
        <w:t xml:space="preserve">Кроме того, в феврале устанавливаются дополнительные каникулы для </w:t>
      </w:r>
      <w:proofErr w:type="gramStart"/>
      <w:r>
        <w:t>обучающихся</w:t>
      </w:r>
      <w:proofErr w:type="gramEnd"/>
      <w:r>
        <w:t xml:space="preserve"> первого</w:t>
      </w:r>
      <w:r>
        <w:rPr>
          <w:spacing w:val="-57"/>
        </w:rPr>
        <w:t xml:space="preserve"> </w:t>
      </w:r>
      <w:r>
        <w:t>класса.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line="271" w:lineRule="exact"/>
        <w:ind w:left="675" w:hanging="423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5B5541" w:rsidRDefault="005B5541">
      <w:pPr>
        <w:spacing w:line="271" w:lineRule="exact"/>
        <w:rPr>
          <w:sz w:val="24"/>
        </w:rPr>
        <w:sectPr w:rsidR="005B5541">
          <w:pgSz w:w="11910" w:h="16840"/>
          <w:pgMar w:top="1120" w:right="0" w:bottom="280" w:left="880" w:header="720" w:footer="720" w:gutter="0"/>
          <w:cols w:space="720"/>
        </w:sectPr>
      </w:pP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before="66"/>
        <w:ind w:left="675" w:hanging="423"/>
        <w:jc w:val="left"/>
        <w:rPr>
          <w:sz w:val="24"/>
        </w:rPr>
      </w:pPr>
      <w:r>
        <w:rPr>
          <w:sz w:val="24"/>
        </w:rPr>
        <w:lastRenderedPageBreak/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before="3" w:line="275" w:lineRule="exact"/>
        <w:ind w:left="675" w:hanging="42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1-ого,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шестидневная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ind w:right="582" w:firstLine="0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санитарного врача РФ от 28.09.2020 N 28 "Об утверждении санитарных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 2.4. 3648-20 "Санитарно-эпидемиологические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молодежи"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ind w:left="675" w:hanging="42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2–4-х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before="2" w:line="275" w:lineRule="exact"/>
        <w:ind w:left="675" w:hanging="423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занятий: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4" w:line="237" w:lineRule="auto"/>
        <w:ind w:right="1172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октябре,</w:t>
      </w:r>
      <w:r>
        <w:rPr>
          <w:spacing w:val="2"/>
          <w:sz w:val="24"/>
        </w:rPr>
        <w:t xml:space="preserve"> </w:t>
      </w:r>
      <w:r>
        <w:rPr>
          <w:sz w:val="24"/>
        </w:rPr>
        <w:t>ноябре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color w:val="1E201F"/>
          <w:sz w:val="24"/>
        </w:rPr>
        <w:t>4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урока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день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один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раз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неделю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5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уроков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счет урока</w:t>
      </w:r>
      <w:r>
        <w:rPr>
          <w:color w:val="1E201F"/>
          <w:spacing w:val="-57"/>
          <w:sz w:val="24"/>
        </w:rPr>
        <w:t xml:space="preserve"> </w:t>
      </w:r>
      <w:r>
        <w:rPr>
          <w:color w:val="1E201F"/>
          <w:sz w:val="24"/>
        </w:rPr>
        <w:t>физкультуры</w:t>
      </w:r>
      <w:r>
        <w:rPr>
          <w:color w:val="1E201F"/>
          <w:spacing w:val="5"/>
          <w:sz w:val="24"/>
        </w:rPr>
        <w:t xml:space="preserve"> </w:t>
      </w:r>
      <w:r>
        <w:rPr>
          <w:color w:val="1E201F"/>
          <w:sz w:val="24"/>
        </w:rPr>
        <w:t>продолжительностью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40</w:t>
      </w:r>
      <w:r>
        <w:rPr>
          <w:color w:val="1E201F"/>
          <w:spacing w:val="2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6" w:line="237" w:lineRule="auto"/>
        <w:ind w:right="1000" w:firstLine="0"/>
        <w:rPr>
          <w:sz w:val="24"/>
        </w:rPr>
      </w:pPr>
      <w:r>
        <w:rPr>
          <w:sz w:val="24"/>
        </w:rPr>
        <w:t xml:space="preserve">с января по май — по </w:t>
      </w:r>
      <w:r>
        <w:rPr>
          <w:color w:val="1E201F"/>
          <w:sz w:val="24"/>
        </w:rPr>
        <w:t>4 урока в день и один раз в неделю 5 уроков за счет урока физкультуры</w:t>
      </w:r>
      <w:r>
        <w:rPr>
          <w:color w:val="1E201F"/>
          <w:spacing w:val="-58"/>
          <w:sz w:val="24"/>
        </w:rPr>
        <w:t xml:space="preserve"> </w:t>
      </w:r>
      <w:r>
        <w:rPr>
          <w:color w:val="1E201F"/>
          <w:sz w:val="24"/>
        </w:rPr>
        <w:t>продолжительностью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45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минут.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before="4" w:line="275" w:lineRule="exact"/>
        <w:ind w:left="675" w:hanging="423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уроками составляет: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460"/>
        </w:tabs>
        <w:spacing w:line="275" w:lineRule="exact"/>
        <w:ind w:left="459" w:hanging="145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1,3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2" w:line="275" w:lineRule="exact"/>
        <w:ind w:left="397" w:hanging="145"/>
        <w:rPr>
          <w:sz w:val="24"/>
        </w:rPr>
      </w:pP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4-го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 —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55"/>
          <w:sz w:val="24"/>
        </w:rPr>
        <w:t xml:space="preserve"> </w:t>
      </w:r>
      <w:r>
        <w:rPr>
          <w:sz w:val="24"/>
        </w:rPr>
        <w:t>минут;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676"/>
        </w:tabs>
        <w:spacing w:before="5" w:line="237" w:lineRule="auto"/>
        <w:ind w:right="829" w:firstLine="0"/>
        <w:jc w:val="left"/>
        <w:rPr>
          <w:sz w:val="24"/>
        </w:rPr>
      </w:pPr>
      <w:r>
        <w:rPr>
          <w:sz w:val="24"/>
        </w:rPr>
        <w:t>Обучающиеся должны приходить в школу не позднее 7 часов 30 минут. Опоздание на уроки</w:t>
      </w:r>
      <w:r>
        <w:rPr>
          <w:spacing w:val="-58"/>
          <w:sz w:val="24"/>
        </w:rPr>
        <w:t xml:space="preserve"> </w:t>
      </w:r>
      <w:r>
        <w:rPr>
          <w:sz w:val="24"/>
        </w:rPr>
        <w:t>недопустимо.</w:t>
      </w:r>
    </w:p>
    <w:p w:rsidR="005B5541" w:rsidRDefault="002126D5">
      <w:pPr>
        <w:pStyle w:val="a4"/>
        <w:numPr>
          <w:ilvl w:val="1"/>
          <w:numId w:val="8"/>
        </w:numPr>
        <w:tabs>
          <w:tab w:val="left" w:pos="796"/>
        </w:tabs>
        <w:spacing w:before="6" w:line="237" w:lineRule="auto"/>
        <w:ind w:right="574" w:firstLine="0"/>
        <w:jc w:val="left"/>
        <w:rPr>
          <w:sz w:val="24"/>
        </w:rPr>
      </w:pP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на каждый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директором.</w:t>
      </w:r>
    </w:p>
    <w:p w:rsidR="005B5541" w:rsidRDefault="002126D5">
      <w:pPr>
        <w:pStyle w:val="1"/>
        <w:numPr>
          <w:ilvl w:val="0"/>
          <w:numId w:val="11"/>
        </w:numPr>
        <w:tabs>
          <w:tab w:val="left" w:pos="2597"/>
        </w:tabs>
        <w:spacing w:before="8" w:line="275" w:lineRule="exact"/>
        <w:ind w:left="2596" w:hanging="246"/>
        <w:jc w:val="left"/>
      </w:pPr>
      <w:r>
        <w:t>Права,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5B5541" w:rsidRDefault="002126D5">
      <w:pPr>
        <w:pStyle w:val="a4"/>
        <w:numPr>
          <w:ilvl w:val="1"/>
          <w:numId w:val="5"/>
        </w:numPr>
        <w:tabs>
          <w:tab w:val="left" w:pos="676"/>
        </w:tabs>
        <w:spacing w:line="274" w:lineRule="exact"/>
        <w:ind w:hanging="423"/>
        <w:rPr>
          <w:b/>
          <w:sz w:val="24"/>
        </w:rPr>
      </w:pPr>
      <w:proofErr w:type="gramStart"/>
      <w:r>
        <w:rPr>
          <w:b/>
          <w:sz w:val="24"/>
        </w:rPr>
        <w:t>Обучающиеся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на: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ind w:right="708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 здоровья, в том числе получение социально-педагогической и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3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3"/>
        </w:tabs>
        <w:ind w:right="579" w:firstLine="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осваиваемой образовательной программы в порядке, установленном положением об обучении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ind w:right="807" w:firstLine="0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 курсу, дисциплине (модулю) в сроки, определяемые школой, в пределах одного года с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задолженности;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858"/>
        </w:tabs>
        <w:spacing w:line="242" w:lineRule="auto"/>
        <w:ind w:right="662" w:firstLine="0"/>
        <w:rPr>
          <w:sz w:val="24"/>
        </w:rPr>
      </w:pP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(избираемых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порядке)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7"/>
          <w:sz w:val="24"/>
        </w:rPr>
        <w:t xml:space="preserve"> </w:t>
      </w:r>
      <w:r>
        <w:rPr>
          <w:sz w:val="24"/>
        </w:rPr>
        <w:t>школой;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853"/>
        </w:tabs>
        <w:spacing w:line="242" w:lineRule="auto"/>
        <w:ind w:right="875" w:firstLine="0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858"/>
        </w:tabs>
        <w:ind w:right="746" w:firstLine="0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в соответствии с порядком зачета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учебных предметов, курсов, дисциплин (модулей), дополнительных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858"/>
        </w:tabs>
        <w:spacing w:line="242" w:lineRule="auto"/>
        <w:ind w:right="1087" w:firstLine="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 достоинства,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858"/>
        </w:tabs>
        <w:spacing w:line="271" w:lineRule="exact"/>
        <w:ind w:left="857" w:hanging="605"/>
        <w:rPr>
          <w:sz w:val="24"/>
        </w:rPr>
      </w:pPr>
      <w:r>
        <w:rPr>
          <w:sz w:val="24"/>
        </w:rPr>
        <w:t>свободу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убеждений;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line="275" w:lineRule="exact"/>
        <w:ind w:left="977" w:hanging="725"/>
        <w:rPr>
          <w:sz w:val="24"/>
        </w:rPr>
      </w:pPr>
      <w:r>
        <w:rPr>
          <w:sz w:val="24"/>
        </w:rPr>
        <w:t>каникулы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2.1–2.2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правил);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line="242" w:lineRule="auto"/>
        <w:ind w:right="1497" w:firstLine="0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ind w:right="984" w:firstLine="0"/>
        <w:rPr>
          <w:sz w:val="24"/>
        </w:rPr>
      </w:pPr>
      <w:r>
        <w:rPr>
          <w:sz w:val="24"/>
        </w:rPr>
        <w:t>перевод в другую образовательную организацию, реализующую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соответствующего уровня, в порядке, предусмотренном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line="242" w:lineRule="auto"/>
        <w:ind w:right="884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B5541" w:rsidRDefault="005B5541">
      <w:pPr>
        <w:spacing w:line="242" w:lineRule="auto"/>
        <w:rPr>
          <w:sz w:val="24"/>
        </w:rPr>
        <w:sectPr w:rsidR="005B5541">
          <w:pgSz w:w="11910" w:h="16840"/>
          <w:pgMar w:top="1040" w:right="0" w:bottom="280" w:left="880" w:header="720" w:footer="720" w:gutter="0"/>
          <w:cols w:space="720"/>
        </w:sectPr>
      </w:pPr>
    </w:p>
    <w:p w:rsidR="005B5541" w:rsidRDefault="002126D5">
      <w:pPr>
        <w:pStyle w:val="a4"/>
        <w:numPr>
          <w:ilvl w:val="2"/>
          <w:numId w:val="4"/>
        </w:numPr>
        <w:tabs>
          <w:tab w:val="left" w:pos="973"/>
        </w:tabs>
        <w:spacing w:before="66"/>
        <w:ind w:right="593" w:firstLine="0"/>
        <w:rPr>
          <w:sz w:val="24"/>
        </w:rPr>
      </w:pPr>
      <w:r>
        <w:rPr>
          <w:sz w:val="24"/>
        </w:rPr>
        <w:lastRenderedPageBreak/>
        <w:t>ознакомление со свидетельством о государственной регистрации, с уставом, с лицензией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 образовательной деятельности, с учебной документацией,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 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4"/>
        </w:tabs>
        <w:spacing w:before="3" w:line="275" w:lineRule="exact"/>
        <w:ind w:left="973" w:hanging="721"/>
        <w:rPr>
          <w:sz w:val="24"/>
        </w:rPr>
      </w:pPr>
      <w:r>
        <w:rPr>
          <w:sz w:val="24"/>
        </w:rPr>
        <w:t>обжалование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ind w:right="652" w:firstLine="0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пределах федеральных государственных образовательных стандартов, библиотечн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базой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before="4" w:line="237" w:lineRule="auto"/>
        <w:ind w:right="1501" w:firstLine="0"/>
        <w:rPr>
          <w:sz w:val="24"/>
        </w:rPr>
      </w:pPr>
      <w:r>
        <w:rPr>
          <w:sz w:val="24"/>
        </w:rPr>
        <w:t>пользование в установленном порядке столовой, кабинетом оказания 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актовым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before="3"/>
        <w:ind w:right="1228" w:firstLine="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выставках, смотрах, физкультурных и спортивных мероприятиях,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ind w:right="1167" w:firstLine="0"/>
        <w:rPr>
          <w:sz w:val="24"/>
        </w:rPr>
      </w:pPr>
      <w:r>
        <w:rPr>
          <w:sz w:val="24"/>
        </w:rPr>
        <w:t>поощрение за успехи в учебной, физкультурной, спортивной, общественной, научной,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научно-технической, творческой, экспериментальной и инновационной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4"/>
          <w:sz w:val="24"/>
        </w:rPr>
        <w:t xml:space="preserve"> </w:t>
      </w:r>
      <w:r>
        <w:rPr>
          <w:sz w:val="24"/>
        </w:rPr>
        <w:t>4.1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before="1"/>
        <w:ind w:right="1249" w:firstLine="0"/>
        <w:rPr>
          <w:sz w:val="24"/>
        </w:rPr>
      </w:pPr>
      <w:r>
        <w:rPr>
          <w:sz w:val="24"/>
        </w:rPr>
        <w:t>благоприятную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от воздействия окружающего табачного дыма и последствий 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никотиносодержащей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line="242" w:lineRule="auto"/>
        <w:ind w:right="1269" w:firstLine="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 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8"/>
        </w:tabs>
        <w:spacing w:line="242" w:lineRule="auto"/>
        <w:ind w:right="587" w:firstLine="0"/>
        <w:rPr>
          <w:sz w:val="24"/>
        </w:rPr>
      </w:pPr>
      <w:r>
        <w:rPr>
          <w:sz w:val="24"/>
        </w:rPr>
        <w:t>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аксессуаров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скромных</w:t>
      </w:r>
      <w:r>
        <w:rPr>
          <w:spacing w:val="-8"/>
          <w:sz w:val="24"/>
        </w:rPr>
        <w:t xml:space="preserve"> </w:t>
      </w:r>
      <w:r>
        <w:rPr>
          <w:sz w:val="24"/>
        </w:rPr>
        <w:t>неброских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украшений,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стилю одежды;</w:t>
      </w:r>
    </w:p>
    <w:p w:rsidR="005B5541" w:rsidRDefault="002126D5">
      <w:pPr>
        <w:pStyle w:val="a4"/>
        <w:numPr>
          <w:ilvl w:val="2"/>
          <w:numId w:val="4"/>
        </w:numPr>
        <w:tabs>
          <w:tab w:val="left" w:pos="973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>обращение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:rsidR="005B5541" w:rsidRDefault="002126D5">
      <w:pPr>
        <w:pStyle w:val="1"/>
        <w:numPr>
          <w:ilvl w:val="1"/>
          <w:numId w:val="5"/>
        </w:numPr>
        <w:tabs>
          <w:tab w:val="left" w:pos="676"/>
        </w:tabs>
        <w:spacing w:line="275" w:lineRule="exact"/>
        <w:ind w:hanging="423"/>
      </w:pPr>
      <w:r>
        <w:t>Обучающиеся</w:t>
      </w:r>
      <w:r>
        <w:rPr>
          <w:spacing w:val="-4"/>
        </w:rPr>
        <w:t xml:space="preserve"> </w:t>
      </w:r>
      <w:r>
        <w:t>обязаны: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ind w:right="619" w:firstLine="0"/>
        <w:rPr>
          <w:sz w:val="24"/>
        </w:rPr>
      </w:pPr>
      <w:r>
        <w:rPr>
          <w:sz w:val="24"/>
        </w:rPr>
        <w:t>добросовестно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план, в том числе посещать предусмотренные учебным планом или индивидуальным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учебные занятия, осуществлять самостоятельную подготовку к ним, выполнять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75" w:lineRule="exact"/>
        <w:ind w:left="857" w:hanging="605"/>
        <w:rPr>
          <w:sz w:val="24"/>
        </w:rPr>
      </w:pPr>
      <w:r>
        <w:rPr>
          <w:sz w:val="24"/>
        </w:rPr>
        <w:t>ликвидировать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42" w:lineRule="auto"/>
        <w:ind w:right="819" w:firstLine="0"/>
        <w:rPr>
          <w:sz w:val="24"/>
        </w:rPr>
      </w:pPr>
      <w:r>
        <w:rPr>
          <w:sz w:val="24"/>
        </w:rPr>
        <w:t>выполнять 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42" w:lineRule="auto"/>
        <w:ind w:right="1382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о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 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ind w:right="770" w:firstLine="0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 несчастном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очевидцами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37" w:lineRule="auto"/>
        <w:ind w:right="1370" w:firstLine="0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школы, не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915"/>
        </w:tabs>
        <w:spacing w:line="275" w:lineRule="exact"/>
        <w:ind w:left="914" w:hanging="600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75" w:lineRule="exact"/>
        <w:ind w:left="857" w:hanging="60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 принятый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ind w:right="603" w:firstLine="0"/>
        <w:rPr>
          <w:sz w:val="24"/>
        </w:rPr>
      </w:pPr>
      <w:r>
        <w:rPr>
          <w:sz w:val="24"/>
        </w:rPr>
        <w:t>находиться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обуви,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опрятный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 ухоженный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z w:val="24"/>
        </w:rPr>
        <w:t>вид.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занятиях (кроме занятий, требующих специальной формы одежды) 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школьной форме. На учебных занятиях, требующих специальной формы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(физкультура,</w:t>
      </w:r>
      <w:r>
        <w:rPr>
          <w:spacing w:val="2"/>
          <w:sz w:val="24"/>
        </w:rPr>
        <w:t xml:space="preserve"> </w:t>
      </w:r>
      <w:r>
        <w:rPr>
          <w:sz w:val="24"/>
        </w:rPr>
        <w:t>труд и</w:t>
      </w:r>
      <w:r>
        <w:rPr>
          <w:spacing w:val="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одежде и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978"/>
        </w:tabs>
        <w:spacing w:line="237" w:lineRule="auto"/>
        <w:ind w:right="1220" w:firstLine="0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дыма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никотиносодержащей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продукции;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978"/>
        </w:tabs>
        <w:ind w:right="1652" w:firstLine="0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влекущие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благоприятную среду жизнедеятельности без окружающего дыма </w:t>
      </w:r>
      <w:proofErr w:type="spellStart"/>
      <w:r>
        <w:rPr>
          <w:sz w:val="24"/>
        </w:rPr>
        <w:t>никотиносодержащей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продукции и охрану их здоровья от его воздействия, и последствий 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никотиносодержащей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978"/>
        </w:tabs>
        <w:ind w:left="977" w:hanging="725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осмотры.</w:t>
      </w:r>
    </w:p>
    <w:p w:rsidR="005B5541" w:rsidRDefault="005B5541">
      <w:pPr>
        <w:rPr>
          <w:sz w:val="24"/>
        </w:rPr>
        <w:sectPr w:rsidR="005B5541">
          <w:pgSz w:w="11910" w:h="16840"/>
          <w:pgMar w:top="1040" w:right="0" w:bottom="280" w:left="880" w:header="720" w:footer="720" w:gutter="0"/>
          <w:cols w:space="720"/>
        </w:sectPr>
      </w:pPr>
    </w:p>
    <w:p w:rsidR="005B5541" w:rsidRDefault="002126D5">
      <w:pPr>
        <w:pStyle w:val="1"/>
        <w:numPr>
          <w:ilvl w:val="1"/>
          <w:numId w:val="5"/>
        </w:numPr>
        <w:tabs>
          <w:tab w:val="left" w:pos="676"/>
        </w:tabs>
        <w:spacing w:before="66" w:line="240" w:lineRule="auto"/>
        <w:ind w:hanging="423"/>
        <w:rPr>
          <w:b w:val="0"/>
        </w:rPr>
      </w:pPr>
      <w:r>
        <w:lastRenderedPageBreak/>
        <w:t>Обучающимся</w:t>
      </w:r>
      <w:r>
        <w:rPr>
          <w:spacing w:val="-5"/>
        </w:rPr>
        <w:t xml:space="preserve"> </w:t>
      </w:r>
      <w:r>
        <w:t>запрещается</w:t>
      </w:r>
      <w:r>
        <w:rPr>
          <w:b w:val="0"/>
        </w:rPr>
        <w:t>: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before="3"/>
        <w:ind w:right="602" w:firstLine="0"/>
        <w:rPr>
          <w:sz w:val="24"/>
        </w:rPr>
      </w:pPr>
      <w:r>
        <w:rPr>
          <w:sz w:val="24"/>
        </w:rPr>
        <w:t>приносить, передавать, использовать в школе и на ее территории оружие, спиртные напитки,</w:t>
      </w:r>
      <w:r>
        <w:rPr>
          <w:spacing w:val="-57"/>
          <w:sz w:val="24"/>
        </w:rPr>
        <w:t xml:space="preserve"> </w:t>
      </w:r>
      <w:r>
        <w:rPr>
          <w:sz w:val="24"/>
        </w:rPr>
        <w:t>табачные изделия,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никотиносодержащую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вейпы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 сигареты,</w:t>
      </w:r>
      <w:r>
        <w:rPr>
          <w:spacing w:val="3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наркотические вещества и иные предметы и вещества, способные причинить вред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деморализовать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915"/>
        </w:tabs>
        <w:spacing w:before="3" w:line="237" w:lineRule="auto"/>
        <w:ind w:right="1166" w:firstLine="62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взрывам,</w:t>
      </w:r>
      <w:r>
        <w:rPr>
          <w:spacing w:val="-2"/>
          <w:sz w:val="24"/>
        </w:rPr>
        <w:t xml:space="preserve"> </w:t>
      </w:r>
      <w:r>
        <w:rPr>
          <w:sz w:val="24"/>
        </w:rPr>
        <w:t>возгораниям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отравлению;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before="3" w:line="275" w:lineRule="exact"/>
        <w:ind w:left="857" w:hanging="605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 вид;</w:t>
      </w:r>
    </w:p>
    <w:p w:rsidR="005B5541" w:rsidRDefault="002126D5">
      <w:pPr>
        <w:pStyle w:val="a4"/>
        <w:numPr>
          <w:ilvl w:val="2"/>
          <w:numId w:val="5"/>
        </w:numPr>
        <w:tabs>
          <w:tab w:val="left" w:pos="858"/>
        </w:tabs>
        <w:spacing w:line="242" w:lineRule="auto"/>
        <w:ind w:right="681" w:firstLine="0"/>
        <w:rPr>
          <w:sz w:val="24"/>
        </w:rPr>
      </w:pPr>
      <w:r>
        <w:rPr>
          <w:sz w:val="24"/>
        </w:rPr>
        <w:t>применять физическую силу в отношении других обучающихся, работников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лиц;</w:t>
      </w:r>
    </w:p>
    <w:p w:rsidR="005B5541" w:rsidRDefault="002126D5">
      <w:pPr>
        <w:pStyle w:val="a4"/>
        <w:numPr>
          <w:ilvl w:val="1"/>
          <w:numId w:val="5"/>
        </w:numPr>
        <w:tabs>
          <w:tab w:val="left" w:pos="676"/>
        </w:tabs>
        <w:ind w:left="253" w:right="1066" w:firstLine="0"/>
        <w:rPr>
          <w:sz w:val="24"/>
        </w:rPr>
      </w:pPr>
      <w:r>
        <w:rPr>
          <w:b/>
          <w:sz w:val="24"/>
        </w:rPr>
        <w:t xml:space="preserve">За неисполнение или нарушение устава </w:t>
      </w:r>
      <w:r>
        <w:rPr>
          <w:sz w:val="24"/>
        </w:rPr>
        <w:t>школы, настоящих правил и иных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 по вопросам организации и осуществления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настоящими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правилами.</w:t>
      </w:r>
    </w:p>
    <w:p w:rsidR="005B5541" w:rsidRDefault="002126D5">
      <w:pPr>
        <w:pStyle w:val="1"/>
        <w:numPr>
          <w:ilvl w:val="0"/>
          <w:numId w:val="11"/>
        </w:numPr>
        <w:tabs>
          <w:tab w:val="left" w:pos="3125"/>
        </w:tabs>
        <w:spacing w:before="1"/>
        <w:ind w:left="3124" w:hanging="246"/>
        <w:jc w:val="left"/>
      </w:pPr>
      <w:r>
        <w:t>Поощрения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дисциплинарное</w:t>
      </w:r>
      <w:r>
        <w:rPr>
          <w:spacing w:val="-5"/>
        </w:rPr>
        <w:t xml:space="preserve"> </w:t>
      </w:r>
      <w:r>
        <w:t>воздействие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ind w:right="805" w:firstLine="0"/>
        <w:jc w:val="left"/>
        <w:rPr>
          <w:sz w:val="24"/>
        </w:rPr>
      </w:pPr>
      <w:r>
        <w:rPr>
          <w:sz w:val="24"/>
        </w:rPr>
        <w:t>За образцовое выполнение своих обязанностей, безупречную учебу, достижения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 смотрах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поощрений: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объявление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2" w:line="275" w:lineRule="exact"/>
        <w:ind w:left="397" w:hanging="145"/>
        <w:rPr>
          <w:sz w:val="24"/>
        </w:rPr>
      </w:pP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 дипломом;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подарком;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2" w:line="275" w:lineRule="exact"/>
        <w:ind w:left="397" w:hanging="145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награждению.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spacing w:line="275" w:lineRule="exact"/>
        <w:ind w:left="675" w:hanging="423"/>
        <w:jc w:val="left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поощрений: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spacing w:before="3"/>
        <w:ind w:right="602" w:firstLine="0"/>
        <w:rPr>
          <w:sz w:val="24"/>
        </w:rPr>
      </w:pPr>
      <w:proofErr w:type="gramStart"/>
      <w:r>
        <w:rPr>
          <w:sz w:val="24"/>
        </w:rPr>
        <w:t>Объявление благодарности обучающемуся, объявление благодарности родителям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 обучающегося, направление благодарственного письма по месту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обучающегося могут применять все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результатом.</w:t>
      </w:r>
      <w:proofErr w:type="gramEnd"/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596" w:firstLine="0"/>
        <w:rPr>
          <w:sz w:val="24"/>
        </w:rPr>
      </w:pPr>
      <w:r>
        <w:rPr>
          <w:sz w:val="24"/>
        </w:rPr>
        <w:t>Награждение почетной грамотой (дипломом) может осуществляться администрацией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представлению классного руководителя и (или) учителя-предметника за особые успехи,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внеурочной</w:t>
      </w:r>
    </w:p>
    <w:p w:rsidR="005B5541" w:rsidRDefault="002126D5">
      <w:pPr>
        <w:pStyle w:val="a3"/>
        <w:spacing w:line="242" w:lineRule="auto"/>
        <w:ind w:right="1293"/>
      </w:pPr>
      <w:r>
        <w:t xml:space="preserve">деятельности на уровне школы и (или) </w:t>
      </w:r>
      <w:proofErr w:type="spellStart"/>
      <w:r>
        <w:t>Мамадышского</w:t>
      </w:r>
      <w:proofErr w:type="spellEnd"/>
      <w:r>
        <w:t xml:space="preserve"> муниципального района Республики</w:t>
      </w:r>
      <w:r>
        <w:rPr>
          <w:spacing w:val="-58"/>
        </w:rPr>
        <w:t xml:space="preserve"> </w:t>
      </w:r>
      <w:r>
        <w:t>Татарстан,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3"/>
        </w:rPr>
        <w:t xml:space="preserve"> </w:t>
      </w:r>
      <w:r>
        <w:t>которого</w:t>
      </w:r>
      <w:r>
        <w:rPr>
          <w:spacing w:val="5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школа.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1040" w:firstLine="0"/>
        <w:rPr>
          <w:sz w:val="24"/>
        </w:rPr>
      </w:pPr>
      <w:r>
        <w:rPr>
          <w:sz w:val="24"/>
        </w:rPr>
        <w:t>Награждение ценным подарком или денежным поощрением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финансовых средств по представлению заместителя директора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приказа директора школы за особые успехи, достигнутые на уровне </w:t>
      </w:r>
      <w:proofErr w:type="spellStart"/>
      <w:r>
        <w:rPr>
          <w:sz w:val="24"/>
        </w:rPr>
        <w:t>Мамадышского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района, на уровне Республики Татарстан, на уровне Российской Федерации и</w:t>
      </w:r>
      <w:r>
        <w:rPr>
          <w:spacing w:val="-58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учебу.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spacing w:line="237" w:lineRule="auto"/>
        <w:ind w:right="1096" w:firstLine="0"/>
        <w:jc w:val="left"/>
        <w:rPr>
          <w:sz w:val="24"/>
        </w:rPr>
      </w:pPr>
      <w:r>
        <w:rPr>
          <w:b/>
          <w:sz w:val="24"/>
        </w:rPr>
        <w:t>За нарушение устава</w:t>
      </w:r>
      <w:r>
        <w:rPr>
          <w:sz w:val="24"/>
        </w:rPr>
        <w:t>, настоящих правил и иных локальных нормативных актов школы 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воздействия: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before="2" w:line="275" w:lineRule="exact"/>
        <w:ind w:left="397" w:hanging="145"/>
        <w:rPr>
          <w:sz w:val="24"/>
        </w:rPr>
      </w:pP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5B5541" w:rsidRDefault="002126D5">
      <w:pPr>
        <w:pStyle w:val="a4"/>
        <w:numPr>
          <w:ilvl w:val="0"/>
          <w:numId w:val="6"/>
        </w:numPr>
        <w:tabs>
          <w:tab w:val="left" w:pos="398"/>
        </w:tabs>
        <w:spacing w:line="275" w:lineRule="exact"/>
        <w:ind w:left="397" w:hanging="145"/>
        <w:rPr>
          <w:sz w:val="24"/>
        </w:rPr>
      </w:pPr>
      <w:r>
        <w:rPr>
          <w:sz w:val="24"/>
        </w:rPr>
        <w:t>дисциплинарные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взыскания.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spacing w:before="2"/>
        <w:ind w:right="728" w:firstLine="0"/>
        <w:jc w:val="left"/>
        <w:rPr>
          <w:sz w:val="24"/>
        </w:rPr>
      </w:pPr>
      <w:r>
        <w:rPr>
          <w:sz w:val="24"/>
        </w:rPr>
        <w:t>Меры воспитательного характера представляют собой действия администрации школы, ее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направленные на разъяснение недопустимости нарушения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школе, осознание учащимся пагубности совершенных им действий,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spacing w:before="1"/>
        <w:ind w:right="1224" w:firstLine="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правил внутреннего распорядка и иных локальных нормативных актов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738"/>
        </w:tabs>
        <w:spacing w:line="242" w:lineRule="auto"/>
        <w:ind w:right="1587" w:firstLine="62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меры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взыскания:</w:t>
      </w:r>
    </w:p>
    <w:p w:rsidR="005B5541" w:rsidRDefault="002126D5">
      <w:pPr>
        <w:pStyle w:val="a4"/>
        <w:numPr>
          <w:ilvl w:val="0"/>
          <w:numId w:val="2"/>
        </w:numPr>
        <w:tabs>
          <w:tab w:val="left" w:pos="460"/>
        </w:tabs>
        <w:spacing w:line="270" w:lineRule="exact"/>
        <w:ind w:hanging="145"/>
        <w:rPr>
          <w:sz w:val="24"/>
        </w:rPr>
      </w:pPr>
      <w:r>
        <w:rPr>
          <w:sz w:val="24"/>
        </w:rPr>
        <w:t>замечание;</w:t>
      </w:r>
    </w:p>
    <w:p w:rsidR="005B5541" w:rsidRDefault="002126D5">
      <w:pPr>
        <w:pStyle w:val="a4"/>
        <w:numPr>
          <w:ilvl w:val="0"/>
          <w:numId w:val="2"/>
        </w:numPr>
        <w:tabs>
          <w:tab w:val="left" w:pos="460"/>
        </w:tabs>
        <w:ind w:hanging="145"/>
        <w:rPr>
          <w:sz w:val="24"/>
        </w:rPr>
      </w:pPr>
      <w:r>
        <w:rPr>
          <w:sz w:val="24"/>
        </w:rPr>
        <w:t>выговор;</w:t>
      </w:r>
    </w:p>
    <w:p w:rsidR="005B5541" w:rsidRDefault="005B5541">
      <w:pPr>
        <w:rPr>
          <w:sz w:val="24"/>
        </w:rPr>
        <w:sectPr w:rsidR="005B5541">
          <w:pgSz w:w="11910" w:h="16840"/>
          <w:pgMar w:top="1040" w:right="0" w:bottom="280" w:left="880" w:header="720" w:footer="720" w:gutter="0"/>
          <w:cols w:space="720"/>
        </w:sectPr>
      </w:pPr>
    </w:p>
    <w:p w:rsidR="005B5541" w:rsidRDefault="002126D5">
      <w:pPr>
        <w:pStyle w:val="a4"/>
        <w:numPr>
          <w:ilvl w:val="0"/>
          <w:numId w:val="2"/>
        </w:numPr>
        <w:tabs>
          <w:tab w:val="left" w:pos="455"/>
        </w:tabs>
        <w:spacing w:before="66"/>
        <w:ind w:left="454" w:hanging="140"/>
        <w:rPr>
          <w:sz w:val="24"/>
        </w:rPr>
      </w:pPr>
      <w:r>
        <w:rPr>
          <w:sz w:val="24"/>
        </w:rPr>
        <w:lastRenderedPageBreak/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5B5541" w:rsidRDefault="002126D5">
      <w:pPr>
        <w:pStyle w:val="a4"/>
        <w:numPr>
          <w:ilvl w:val="1"/>
          <w:numId w:val="3"/>
        </w:numPr>
        <w:tabs>
          <w:tab w:val="left" w:pos="676"/>
        </w:tabs>
        <w:spacing w:before="3" w:line="275" w:lineRule="exact"/>
        <w:ind w:left="675" w:hanging="423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взысканий.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915"/>
        </w:tabs>
        <w:ind w:right="599" w:firstLine="62"/>
        <w:rPr>
          <w:sz w:val="24"/>
        </w:rPr>
      </w:pPr>
      <w:r>
        <w:rPr>
          <w:sz w:val="24"/>
        </w:rPr>
        <w:t>Дисциплинарные взыскания не применяются в учащихся начальных классов и 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 психического развития и различными формами умственной отсталости. Не 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болезни, 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880" w:firstLine="0"/>
        <w:rPr>
          <w:sz w:val="24"/>
        </w:rPr>
      </w:pP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 администрация</w:t>
      </w:r>
      <w:r>
        <w:rPr>
          <w:spacing w:val="4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затребовать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обучающегося письменное объяснение. Если по истечении трех учебных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 объяснение обучающимся не представлено, то составляется соответствующий акт.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взыскания.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spacing w:before="2"/>
        <w:ind w:right="973" w:firstLine="0"/>
        <w:rPr>
          <w:sz w:val="24"/>
        </w:rPr>
      </w:pPr>
      <w:r>
        <w:rPr>
          <w:sz w:val="24"/>
        </w:rPr>
        <w:t>Применению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осуществляемое на основании письменного обращения к директору школы того или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1258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проступка директор в течение трех рабочих дней создает комиссию по расследованию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 проступков и передает ей заявление. Комиссия в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 соответствующим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670" w:firstLine="0"/>
        <w:rPr>
          <w:sz w:val="24"/>
        </w:rPr>
      </w:pPr>
      <w:r>
        <w:rPr>
          <w:sz w:val="24"/>
        </w:rPr>
        <w:t>В случае признания обучающегося виновным в совершении дисциплинарного 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 выносится решение о применении к нему соответствующего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 При выборе меры дисциплинарного взыскания учитывается тяжесть 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проступка, причины и обстоятельства, при которых он совершен, предшествующее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его психофизическое и эмоциональное состояние, а также мнение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</w:p>
    <w:p w:rsidR="005B5541" w:rsidRDefault="002126D5">
      <w:pPr>
        <w:pStyle w:val="a3"/>
      </w:pPr>
      <w:r>
        <w:t>обучающихся.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spacing w:before="2"/>
        <w:ind w:right="625" w:firstLine="0"/>
        <w:rPr>
          <w:sz w:val="24"/>
        </w:rPr>
      </w:pPr>
      <w:proofErr w:type="gramStart"/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проступка и не позднее шести месяцев со дня его совершения, не 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болезни обучающегося, пребывания его на каникулах, а также времени, необходимого 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учет мнения совета обучающихся, совета родителей (общешкольного родительского комитета),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более семи учебных дней со дня представления директору школы мотивированного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629" w:firstLine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применено 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одно дисциплинарное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взыскание. Отчисление несовершеннолетнего обучающегося как мера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 не применяется, если сроки ранее примененных к нему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истекли,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меры дисциплинарного 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сняты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spacing w:before="1"/>
        <w:ind w:right="595" w:firstLine="0"/>
        <w:rPr>
          <w:sz w:val="24"/>
        </w:rPr>
      </w:pPr>
      <w:r>
        <w:rPr>
          <w:sz w:val="24"/>
        </w:rPr>
        <w:t>Дисциплинарное взыскание на основании решения комиссии объявляется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 С приказом обучающийся и его родители (законные представители) знакомятся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в течение трех учебных дней со дня издания, не считая времени отсутствия 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в школе. Отказ обучающегося, его родителей (законных представителей) ознакомиться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роспись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актом.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858"/>
        </w:tabs>
        <w:ind w:right="1165" w:firstLine="0"/>
        <w:rPr>
          <w:sz w:val="24"/>
        </w:rPr>
      </w:pPr>
      <w:r>
        <w:rPr>
          <w:sz w:val="24"/>
        </w:rPr>
        <w:t>Обучающийся и (или) его родители (законные представители) вправе обжаловать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 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978"/>
        </w:tabs>
        <w:ind w:right="621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 будет применена новая мера дисциплинарного взыскания, то он считается не имеющим 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5B5541" w:rsidRDefault="002126D5">
      <w:pPr>
        <w:pStyle w:val="a4"/>
        <w:numPr>
          <w:ilvl w:val="2"/>
          <w:numId w:val="3"/>
        </w:numPr>
        <w:tabs>
          <w:tab w:val="left" w:pos="978"/>
        </w:tabs>
        <w:ind w:right="632" w:firstLine="0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меру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дня ее применения по собственной инициативе, просьбе самого обучающегося, его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5B5541" w:rsidRDefault="002126D5">
      <w:pPr>
        <w:pStyle w:val="1"/>
        <w:numPr>
          <w:ilvl w:val="0"/>
          <w:numId w:val="11"/>
        </w:numPr>
        <w:tabs>
          <w:tab w:val="left" w:pos="3999"/>
        </w:tabs>
        <w:spacing w:before="6"/>
        <w:ind w:left="3998"/>
        <w:jc w:val="left"/>
      </w:pPr>
      <w:r>
        <w:t>Защита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</w:t>
      </w:r>
    </w:p>
    <w:p w:rsidR="005B5541" w:rsidRDefault="002126D5">
      <w:pPr>
        <w:pStyle w:val="a4"/>
        <w:numPr>
          <w:ilvl w:val="1"/>
          <w:numId w:val="1"/>
        </w:numPr>
        <w:tabs>
          <w:tab w:val="left" w:pos="676"/>
        </w:tabs>
        <w:spacing w:line="242" w:lineRule="auto"/>
        <w:ind w:right="814" w:firstLine="0"/>
        <w:rPr>
          <w:sz w:val="24"/>
        </w:rPr>
      </w:pPr>
      <w:r>
        <w:rPr>
          <w:sz w:val="24"/>
        </w:rPr>
        <w:t>В целях защиты своих прав, обучающиеся и их законные представители самостоятельно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вправе:</w:t>
      </w:r>
    </w:p>
    <w:p w:rsidR="005B5541" w:rsidRDefault="005B5541">
      <w:pPr>
        <w:spacing w:line="242" w:lineRule="auto"/>
        <w:rPr>
          <w:sz w:val="24"/>
        </w:rPr>
        <w:sectPr w:rsidR="005B5541">
          <w:pgSz w:w="11910" w:h="16840"/>
          <w:pgMar w:top="1040" w:right="0" w:bottom="280" w:left="880" w:header="720" w:footer="720" w:gutter="0"/>
          <w:cols w:space="720"/>
        </w:sectPr>
      </w:pPr>
    </w:p>
    <w:p w:rsidR="005B5541" w:rsidRDefault="002126D5">
      <w:pPr>
        <w:pStyle w:val="a4"/>
        <w:numPr>
          <w:ilvl w:val="2"/>
          <w:numId w:val="1"/>
        </w:numPr>
        <w:tabs>
          <w:tab w:val="left" w:pos="858"/>
        </w:tabs>
        <w:spacing w:before="66" w:line="242" w:lineRule="auto"/>
        <w:ind w:right="1176" w:firstLine="0"/>
        <w:rPr>
          <w:sz w:val="24"/>
        </w:rPr>
      </w:pPr>
      <w:r>
        <w:rPr>
          <w:sz w:val="24"/>
        </w:rPr>
        <w:lastRenderedPageBreak/>
        <w:t>направлять в органы управления школы обращения о нарушении и (или) ущемлении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5B5541" w:rsidRDefault="002126D5">
      <w:pPr>
        <w:pStyle w:val="a4"/>
        <w:numPr>
          <w:ilvl w:val="2"/>
          <w:numId w:val="1"/>
        </w:numPr>
        <w:tabs>
          <w:tab w:val="left" w:pos="853"/>
        </w:tabs>
        <w:spacing w:line="242" w:lineRule="auto"/>
        <w:ind w:right="951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5B5541" w:rsidRDefault="002126D5">
      <w:pPr>
        <w:pStyle w:val="a4"/>
        <w:numPr>
          <w:ilvl w:val="2"/>
          <w:numId w:val="1"/>
        </w:numPr>
        <w:tabs>
          <w:tab w:val="left" w:pos="858"/>
        </w:tabs>
        <w:spacing w:line="242" w:lineRule="auto"/>
        <w:ind w:right="111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sectPr w:rsidR="005B5541">
      <w:pgSz w:w="11910" w:h="16840"/>
      <w:pgMar w:top="1040" w:right="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BA2"/>
    <w:multiLevelType w:val="hybridMultilevel"/>
    <w:tmpl w:val="37982B58"/>
    <w:lvl w:ilvl="0" w:tplc="3AF0565A">
      <w:numFmt w:val="bullet"/>
      <w:lvlText w:val="•"/>
      <w:lvlJc w:val="left"/>
      <w:pPr>
        <w:ind w:left="45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7C4B38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2" w:tplc="1398288C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3" w:tplc="DEEC9B02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49F0CD9C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5" w:tplc="60089F72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4978F030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7" w:tplc="E118D746">
      <w:numFmt w:val="bullet"/>
      <w:lvlText w:val="•"/>
      <w:lvlJc w:val="left"/>
      <w:pPr>
        <w:ind w:left="7854" w:hanging="144"/>
      </w:pPr>
      <w:rPr>
        <w:rFonts w:hint="default"/>
        <w:lang w:val="ru-RU" w:eastAsia="en-US" w:bidi="ar-SA"/>
      </w:rPr>
    </w:lvl>
    <w:lvl w:ilvl="8" w:tplc="3B7440C8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1">
    <w:nsid w:val="0CD45716"/>
    <w:multiLevelType w:val="hybridMultilevel"/>
    <w:tmpl w:val="3F6A273A"/>
    <w:lvl w:ilvl="0" w:tplc="6294634C">
      <w:numFmt w:val="bullet"/>
      <w:lvlText w:val="•"/>
      <w:lvlJc w:val="left"/>
      <w:pPr>
        <w:ind w:left="45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0829C">
      <w:numFmt w:val="bullet"/>
      <w:lvlText w:val="•"/>
      <w:lvlJc w:val="left"/>
      <w:pPr>
        <w:ind w:left="1516" w:hanging="144"/>
      </w:pPr>
      <w:rPr>
        <w:rFonts w:hint="default"/>
        <w:lang w:val="ru-RU" w:eastAsia="en-US" w:bidi="ar-SA"/>
      </w:rPr>
    </w:lvl>
    <w:lvl w:ilvl="2" w:tplc="FE281312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3" w:tplc="0952FA32">
      <w:numFmt w:val="bullet"/>
      <w:lvlText w:val="•"/>
      <w:lvlJc w:val="left"/>
      <w:pPr>
        <w:ind w:left="3629" w:hanging="144"/>
      </w:pPr>
      <w:rPr>
        <w:rFonts w:hint="default"/>
        <w:lang w:val="ru-RU" w:eastAsia="en-US" w:bidi="ar-SA"/>
      </w:rPr>
    </w:lvl>
    <w:lvl w:ilvl="4" w:tplc="17465BFE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5" w:tplc="9C10BD36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6D2002B8">
      <w:numFmt w:val="bullet"/>
      <w:lvlText w:val="•"/>
      <w:lvlJc w:val="left"/>
      <w:pPr>
        <w:ind w:left="6798" w:hanging="144"/>
      </w:pPr>
      <w:rPr>
        <w:rFonts w:hint="default"/>
        <w:lang w:val="ru-RU" w:eastAsia="en-US" w:bidi="ar-SA"/>
      </w:rPr>
    </w:lvl>
    <w:lvl w:ilvl="7" w:tplc="93522206">
      <w:numFmt w:val="bullet"/>
      <w:lvlText w:val="•"/>
      <w:lvlJc w:val="left"/>
      <w:pPr>
        <w:ind w:left="7854" w:hanging="144"/>
      </w:pPr>
      <w:rPr>
        <w:rFonts w:hint="default"/>
        <w:lang w:val="ru-RU" w:eastAsia="en-US" w:bidi="ar-SA"/>
      </w:rPr>
    </w:lvl>
    <w:lvl w:ilvl="8" w:tplc="9A7279C6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2">
    <w:nsid w:val="15063C38"/>
    <w:multiLevelType w:val="hybridMultilevel"/>
    <w:tmpl w:val="D9CE3B22"/>
    <w:lvl w:ilvl="0" w:tplc="FC9EEFD4">
      <w:numFmt w:val="bullet"/>
      <w:lvlText w:val="•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414DC">
      <w:numFmt w:val="bullet"/>
      <w:lvlText w:val="•"/>
      <w:lvlJc w:val="left"/>
      <w:pPr>
        <w:ind w:left="1336" w:hanging="144"/>
      </w:pPr>
      <w:rPr>
        <w:rFonts w:hint="default"/>
        <w:lang w:val="ru-RU" w:eastAsia="en-US" w:bidi="ar-SA"/>
      </w:rPr>
    </w:lvl>
    <w:lvl w:ilvl="2" w:tplc="B744386A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3" w:tplc="8716D7BE">
      <w:numFmt w:val="bullet"/>
      <w:lvlText w:val="•"/>
      <w:lvlJc w:val="left"/>
      <w:pPr>
        <w:ind w:left="3489" w:hanging="144"/>
      </w:pPr>
      <w:rPr>
        <w:rFonts w:hint="default"/>
        <w:lang w:val="ru-RU" w:eastAsia="en-US" w:bidi="ar-SA"/>
      </w:rPr>
    </w:lvl>
    <w:lvl w:ilvl="4" w:tplc="200CDF6C">
      <w:numFmt w:val="bullet"/>
      <w:lvlText w:val="•"/>
      <w:lvlJc w:val="left"/>
      <w:pPr>
        <w:ind w:left="4565" w:hanging="144"/>
      </w:pPr>
      <w:rPr>
        <w:rFonts w:hint="default"/>
        <w:lang w:val="ru-RU" w:eastAsia="en-US" w:bidi="ar-SA"/>
      </w:rPr>
    </w:lvl>
    <w:lvl w:ilvl="5" w:tplc="D178A944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6" w:tplc="11064F2C">
      <w:numFmt w:val="bullet"/>
      <w:lvlText w:val="•"/>
      <w:lvlJc w:val="left"/>
      <w:pPr>
        <w:ind w:left="6718" w:hanging="144"/>
      </w:pPr>
      <w:rPr>
        <w:rFonts w:hint="default"/>
        <w:lang w:val="ru-RU" w:eastAsia="en-US" w:bidi="ar-SA"/>
      </w:rPr>
    </w:lvl>
    <w:lvl w:ilvl="7" w:tplc="BD7022E4">
      <w:numFmt w:val="bullet"/>
      <w:lvlText w:val="•"/>
      <w:lvlJc w:val="left"/>
      <w:pPr>
        <w:ind w:left="7794" w:hanging="144"/>
      </w:pPr>
      <w:rPr>
        <w:rFonts w:hint="default"/>
        <w:lang w:val="ru-RU" w:eastAsia="en-US" w:bidi="ar-SA"/>
      </w:rPr>
    </w:lvl>
    <w:lvl w:ilvl="8" w:tplc="00586960">
      <w:numFmt w:val="bullet"/>
      <w:lvlText w:val="•"/>
      <w:lvlJc w:val="left"/>
      <w:pPr>
        <w:ind w:left="8871" w:hanging="144"/>
      </w:pPr>
      <w:rPr>
        <w:rFonts w:hint="default"/>
        <w:lang w:val="ru-RU" w:eastAsia="en-US" w:bidi="ar-SA"/>
      </w:rPr>
    </w:lvl>
  </w:abstractNum>
  <w:abstractNum w:abstractNumId="3">
    <w:nsid w:val="16AB40A1"/>
    <w:multiLevelType w:val="multilevel"/>
    <w:tmpl w:val="B4B4F4A0"/>
    <w:lvl w:ilvl="0">
      <w:start w:val="2"/>
      <w:numFmt w:val="decimal"/>
      <w:lvlText w:val="%1"/>
      <w:lvlJc w:val="left"/>
      <w:pPr>
        <w:ind w:left="25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422"/>
      </w:pPr>
      <w:rPr>
        <w:rFonts w:hint="default"/>
        <w:lang w:val="ru-RU" w:eastAsia="en-US" w:bidi="ar-SA"/>
      </w:rPr>
    </w:lvl>
  </w:abstractNum>
  <w:abstractNum w:abstractNumId="4">
    <w:nsid w:val="28D94191"/>
    <w:multiLevelType w:val="hybridMultilevel"/>
    <w:tmpl w:val="0EB6B9C2"/>
    <w:lvl w:ilvl="0" w:tplc="F9A01CE8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1CD05C">
      <w:numFmt w:val="bullet"/>
      <w:lvlText w:val="•"/>
      <w:lvlJc w:val="left"/>
      <w:pPr>
        <w:ind w:left="1336" w:hanging="140"/>
      </w:pPr>
      <w:rPr>
        <w:rFonts w:hint="default"/>
        <w:lang w:val="ru-RU" w:eastAsia="en-US" w:bidi="ar-SA"/>
      </w:rPr>
    </w:lvl>
    <w:lvl w:ilvl="2" w:tplc="013E1916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  <w:lvl w:ilvl="3" w:tplc="CBD2E090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  <w:lvl w:ilvl="4" w:tplc="7CD8DFB2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5" w:tplc="4CB2DF0E">
      <w:numFmt w:val="bullet"/>
      <w:lvlText w:val="•"/>
      <w:lvlJc w:val="left"/>
      <w:pPr>
        <w:ind w:left="5642" w:hanging="140"/>
      </w:pPr>
      <w:rPr>
        <w:rFonts w:hint="default"/>
        <w:lang w:val="ru-RU" w:eastAsia="en-US" w:bidi="ar-SA"/>
      </w:rPr>
    </w:lvl>
    <w:lvl w:ilvl="6" w:tplc="A558BEA0">
      <w:numFmt w:val="bullet"/>
      <w:lvlText w:val="•"/>
      <w:lvlJc w:val="left"/>
      <w:pPr>
        <w:ind w:left="6718" w:hanging="140"/>
      </w:pPr>
      <w:rPr>
        <w:rFonts w:hint="default"/>
        <w:lang w:val="ru-RU" w:eastAsia="en-US" w:bidi="ar-SA"/>
      </w:rPr>
    </w:lvl>
    <w:lvl w:ilvl="7" w:tplc="7C66D548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E22AF8E6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5">
    <w:nsid w:val="2E0B05E6"/>
    <w:multiLevelType w:val="multilevel"/>
    <w:tmpl w:val="67D25260"/>
    <w:lvl w:ilvl="0">
      <w:start w:val="1"/>
      <w:numFmt w:val="decimal"/>
      <w:lvlText w:val="%1"/>
      <w:lvlJc w:val="left"/>
      <w:pPr>
        <w:ind w:left="67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22"/>
      </w:pPr>
      <w:rPr>
        <w:rFonts w:hint="default"/>
        <w:lang w:val="ru-RU" w:eastAsia="en-US" w:bidi="ar-SA"/>
      </w:rPr>
    </w:lvl>
  </w:abstractNum>
  <w:abstractNum w:abstractNumId="6">
    <w:nsid w:val="38EA2935"/>
    <w:multiLevelType w:val="multilevel"/>
    <w:tmpl w:val="BF362D9E"/>
    <w:lvl w:ilvl="0">
      <w:start w:val="3"/>
      <w:numFmt w:val="decimal"/>
      <w:lvlText w:val="%1"/>
      <w:lvlJc w:val="left"/>
      <w:pPr>
        <w:ind w:left="675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5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604"/>
      </w:pPr>
      <w:rPr>
        <w:rFonts w:hint="default"/>
        <w:lang w:val="ru-RU" w:eastAsia="en-US" w:bidi="ar-SA"/>
      </w:rPr>
    </w:lvl>
  </w:abstractNum>
  <w:abstractNum w:abstractNumId="7">
    <w:nsid w:val="5EBF0AB9"/>
    <w:multiLevelType w:val="multilevel"/>
    <w:tmpl w:val="7BFAA4A0"/>
    <w:lvl w:ilvl="0">
      <w:start w:val="3"/>
      <w:numFmt w:val="decimal"/>
      <w:lvlText w:val="%1"/>
      <w:lvlJc w:val="left"/>
      <w:pPr>
        <w:ind w:left="253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3" w:hanging="60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5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604"/>
      </w:pPr>
      <w:rPr>
        <w:rFonts w:hint="default"/>
        <w:lang w:val="ru-RU" w:eastAsia="en-US" w:bidi="ar-SA"/>
      </w:rPr>
    </w:lvl>
  </w:abstractNum>
  <w:abstractNum w:abstractNumId="8">
    <w:nsid w:val="630E5A2A"/>
    <w:multiLevelType w:val="multilevel"/>
    <w:tmpl w:val="1BB67410"/>
    <w:lvl w:ilvl="0">
      <w:start w:val="5"/>
      <w:numFmt w:val="decimal"/>
      <w:lvlText w:val="%1"/>
      <w:lvlJc w:val="left"/>
      <w:pPr>
        <w:ind w:left="25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604"/>
      </w:pPr>
      <w:rPr>
        <w:rFonts w:hint="default"/>
        <w:lang w:val="ru-RU" w:eastAsia="en-US" w:bidi="ar-SA"/>
      </w:rPr>
    </w:lvl>
  </w:abstractNum>
  <w:abstractNum w:abstractNumId="9">
    <w:nsid w:val="6704632B"/>
    <w:multiLevelType w:val="multilevel"/>
    <w:tmpl w:val="EFBCBE38"/>
    <w:lvl w:ilvl="0">
      <w:start w:val="4"/>
      <w:numFmt w:val="decimal"/>
      <w:lvlText w:val="%1"/>
      <w:lvlJc w:val="left"/>
      <w:pPr>
        <w:ind w:left="25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604"/>
      </w:pPr>
      <w:rPr>
        <w:rFonts w:hint="default"/>
        <w:lang w:val="ru-RU" w:eastAsia="en-US" w:bidi="ar-SA"/>
      </w:rPr>
    </w:lvl>
  </w:abstractNum>
  <w:abstractNum w:abstractNumId="10">
    <w:nsid w:val="785B1E7B"/>
    <w:multiLevelType w:val="hybridMultilevel"/>
    <w:tmpl w:val="06F8A7DC"/>
    <w:lvl w:ilvl="0" w:tplc="44AAAA92">
      <w:start w:val="1"/>
      <w:numFmt w:val="decimal"/>
      <w:lvlText w:val="%1."/>
      <w:lvlJc w:val="left"/>
      <w:pPr>
        <w:ind w:left="447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862CFE">
      <w:numFmt w:val="bullet"/>
      <w:lvlText w:val="•"/>
      <w:lvlJc w:val="left"/>
      <w:pPr>
        <w:ind w:left="5134" w:hanging="245"/>
      </w:pPr>
      <w:rPr>
        <w:rFonts w:hint="default"/>
        <w:lang w:val="ru-RU" w:eastAsia="en-US" w:bidi="ar-SA"/>
      </w:rPr>
    </w:lvl>
    <w:lvl w:ilvl="2" w:tplc="761E003E">
      <w:numFmt w:val="bullet"/>
      <w:lvlText w:val="•"/>
      <w:lvlJc w:val="left"/>
      <w:pPr>
        <w:ind w:left="5788" w:hanging="245"/>
      </w:pPr>
      <w:rPr>
        <w:rFonts w:hint="default"/>
        <w:lang w:val="ru-RU" w:eastAsia="en-US" w:bidi="ar-SA"/>
      </w:rPr>
    </w:lvl>
    <w:lvl w:ilvl="3" w:tplc="8B3E31FC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4" w:tplc="080AA220">
      <w:numFmt w:val="bullet"/>
      <w:lvlText w:val="•"/>
      <w:lvlJc w:val="left"/>
      <w:pPr>
        <w:ind w:left="7097" w:hanging="245"/>
      </w:pPr>
      <w:rPr>
        <w:rFonts w:hint="default"/>
        <w:lang w:val="ru-RU" w:eastAsia="en-US" w:bidi="ar-SA"/>
      </w:rPr>
    </w:lvl>
    <w:lvl w:ilvl="5" w:tplc="1024A880">
      <w:numFmt w:val="bullet"/>
      <w:lvlText w:val="•"/>
      <w:lvlJc w:val="left"/>
      <w:pPr>
        <w:ind w:left="7752" w:hanging="245"/>
      </w:pPr>
      <w:rPr>
        <w:rFonts w:hint="default"/>
        <w:lang w:val="ru-RU" w:eastAsia="en-US" w:bidi="ar-SA"/>
      </w:rPr>
    </w:lvl>
    <w:lvl w:ilvl="6" w:tplc="BBAC6800">
      <w:numFmt w:val="bullet"/>
      <w:lvlText w:val="•"/>
      <w:lvlJc w:val="left"/>
      <w:pPr>
        <w:ind w:left="8406" w:hanging="245"/>
      </w:pPr>
      <w:rPr>
        <w:rFonts w:hint="default"/>
        <w:lang w:val="ru-RU" w:eastAsia="en-US" w:bidi="ar-SA"/>
      </w:rPr>
    </w:lvl>
    <w:lvl w:ilvl="7" w:tplc="5F2EDD60">
      <w:numFmt w:val="bullet"/>
      <w:lvlText w:val="•"/>
      <w:lvlJc w:val="left"/>
      <w:pPr>
        <w:ind w:left="9060" w:hanging="245"/>
      </w:pPr>
      <w:rPr>
        <w:rFonts w:hint="default"/>
        <w:lang w:val="ru-RU" w:eastAsia="en-US" w:bidi="ar-SA"/>
      </w:rPr>
    </w:lvl>
    <w:lvl w:ilvl="8" w:tplc="2C040EA2">
      <w:numFmt w:val="bullet"/>
      <w:lvlText w:val="•"/>
      <w:lvlJc w:val="left"/>
      <w:pPr>
        <w:ind w:left="9715" w:hanging="24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5541"/>
    <w:rsid w:val="002126D5"/>
    <w:rsid w:val="005B5541"/>
    <w:rsid w:val="008D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7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  <w:pPr>
      <w:ind w:left="144"/>
    </w:pPr>
  </w:style>
  <w:style w:type="paragraph" w:styleId="a5">
    <w:name w:val="Balloon Text"/>
    <w:basedOn w:val="a"/>
    <w:link w:val="a6"/>
    <w:uiPriority w:val="99"/>
    <w:semiHidden/>
    <w:unhideWhenUsed/>
    <w:rsid w:val="002126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7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  <w:pPr>
      <w:ind w:left="144"/>
    </w:pPr>
  </w:style>
  <w:style w:type="paragraph" w:styleId="a5">
    <w:name w:val="Balloon Text"/>
    <w:basedOn w:val="a"/>
    <w:link w:val="a6"/>
    <w:uiPriority w:val="99"/>
    <w:semiHidden/>
    <w:unhideWhenUsed/>
    <w:rsid w:val="002126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2654</Words>
  <Characters>15133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ljv</cp:lastModifiedBy>
  <cp:revision>4</cp:revision>
  <dcterms:created xsi:type="dcterms:W3CDTF">2022-03-13T18:58:00Z</dcterms:created>
  <dcterms:modified xsi:type="dcterms:W3CDTF">2022-03-18T12:09:00Z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2022-03-13T00:00:00Z</vt:filetime>
  </property>
</Properties>
</file>